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45551" w14:textId="77777777" w:rsidR="00615E5A" w:rsidRPr="00615E5A" w:rsidRDefault="002D39F1" w:rsidP="00615E5A">
      <w:pPr>
        <w:spacing w:after="160" w:line="288" w:lineRule="auto"/>
        <w:jc w:val="center"/>
        <w:rPr>
          <w:rFonts w:ascii="Times New Roman" w:eastAsia="Times New Roman" w:hAnsi="Times New Roman" w:cs="Times New Roman"/>
          <w:b/>
          <w:iCs/>
          <w:sz w:val="32"/>
          <w:szCs w:val="36"/>
        </w:rPr>
      </w:pPr>
      <w:r w:rsidRPr="00615E5A">
        <w:rPr>
          <w:rFonts w:ascii="Times New Roman" w:eastAsia="Times New Roman" w:hAnsi="Times New Roman" w:cs="Times New Roman"/>
          <w:b/>
          <w:iCs/>
          <w:sz w:val="32"/>
          <w:szCs w:val="36"/>
        </w:rPr>
        <w:t>Những Lời Khai Thị Trí Huệ Trong Kinh Kim Cang</w:t>
      </w:r>
    </w:p>
    <w:p w14:paraId="2380F420" w14:textId="0A107C11" w:rsidR="002D39F1" w:rsidRPr="00615E5A" w:rsidRDefault="002D39F1" w:rsidP="00615E5A">
      <w:pPr>
        <w:spacing w:after="0" w:line="288" w:lineRule="auto"/>
        <w:rPr>
          <w:rFonts w:ascii="Times New Roman" w:eastAsia="Times New Roman" w:hAnsi="Times New Roman" w:cs="Times New Roman"/>
          <w:iCs/>
          <w:sz w:val="28"/>
          <w:szCs w:val="28"/>
        </w:rPr>
      </w:pPr>
      <w:r w:rsidRPr="00615E5A">
        <w:rPr>
          <w:rFonts w:ascii="Times New Roman" w:eastAsia="Times New Roman" w:hAnsi="Times New Roman" w:cs="Times New Roman"/>
          <w:b/>
          <w:iCs/>
          <w:sz w:val="28"/>
          <w:szCs w:val="28"/>
        </w:rPr>
        <w:t>Chủ Đề 515:</w:t>
      </w:r>
      <w:r w:rsidRPr="00615E5A">
        <w:rPr>
          <w:rFonts w:ascii="Times New Roman" w:eastAsia="Times New Roman" w:hAnsi="Times New Roman" w:cs="Times New Roman"/>
          <w:iCs/>
          <w:sz w:val="28"/>
          <w:szCs w:val="28"/>
        </w:rPr>
        <w:t xml:space="preserve"> </w:t>
      </w:r>
      <w:r w:rsidRPr="00615E5A">
        <w:rPr>
          <w:rFonts w:ascii="Times New Roman" w:eastAsia="Times New Roman" w:hAnsi="Times New Roman" w:cs="Times New Roman"/>
          <w:b/>
          <w:bCs/>
          <w:sz w:val="28"/>
          <w:szCs w:val="28"/>
        </w:rPr>
        <w:t xml:space="preserve">Cần Biết Rằng Phàm Hễ Nói </w:t>
      </w:r>
      <w:r w:rsidR="00671046" w:rsidRPr="00615E5A">
        <w:rPr>
          <w:rFonts w:ascii="Times New Roman" w:eastAsia="Times New Roman" w:hAnsi="Times New Roman" w:cs="Times New Roman"/>
          <w:b/>
          <w:bCs/>
          <w:sz w:val="28"/>
          <w:szCs w:val="28"/>
        </w:rPr>
        <w:t>“</w:t>
      </w:r>
      <w:r w:rsidRPr="00615E5A">
        <w:rPr>
          <w:rFonts w:ascii="Times New Roman" w:eastAsia="Times New Roman" w:hAnsi="Times New Roman" w:cs="Times New Roman"/>
          <w:b/>
          <w:bCs/>
          <w:sz w:val="28"/>
          <w:szCs w:val="28"/>
        </w:rPr>
        <w:t>Khiển</w:t>
      </w:r>
      <w:r w:rsidR="00671046" w:rsidRPr="00615E5A">
        <w:rPr>
          <w:rFonts w:ascii="Times New Roman" w:eastAsia="Times New Roman" w:hAnsi="Times New Roman" w:cs="Times New Roman"/>
          <w:b/>
          <w:bCs/>
          <w:sz w:val="28"/>
          <w:szCs w:val="28"/>
        </w:rPr>
        <w:t>”</w:t>
      </w:r>
      <w:r w:rsidRPr="00615E5A">
        <w:rPr>
          <w:rFonts w:ascii="Times New Roman" w:eastAsia="Times New Roman" w:hAnsi="Times New Roman" w:cs="Times New Roman"/>
          <w:b/>
          <w:bCs/>
          <w:sz w:val="28"/>
          <w:szCs w:val="28"/>
        </w:rPr>
        <w:t xml:space="preserve"> (Trừ Bỏ), Là Do Có Chấp Trước Nên Mới </w:t>
      </w:r>
      <w:r w:rsidR="00671046" w:rsidRPr="00615E5A">
        <w:rPr>
          <w:rFonts w:ascii="Times New Roman" w:eastAsia="Times New Roman" w:hAnsi="Times New Roman" w:cs="Times New Roman"/>
          <w:b/>
          <w:bCs/>
          <w:sz w:val="28"/>
          <w:szCs w:val="28"/>
        </w:rPr>
        <w:t>“</w:t>
      </w:r>
      <w:r w:rsidRPr="00615E5A">
        <w:rPr>
          <w:rFonts w:ascii="Times New Roman" w:eastAsia="Times New Roman" w:hAnsi="Times New Roman" w:cs="Times New Roman"/>
          <w:b/>
          <w:bCs/>
          <w:sz w:val="28"/>
          <w:szCs w:val="28"/>
        </w:rPr>
        <w:t>Khiển</w:t>
      </w:r>
      <w:r w:rsidR="00671046" w:rsidRPr="00615E5A">
        <w:rPr>
          <w:rFonts w:ascii="Times New Roman" w:eastAsia="Times New Roman" w:hAnsi="Times New Roman" w:cs="Times New Roman"/>
          <w:b/>
          <w:bCs/>
          <w:sz w:val="28"/>
          <w:szCs w:val="28"/>
        </w:rPr>
        <w:t>”</w:t>
      </w:r>
    </w:p>
    <w:p w14:paraId="638D5851" w14:textId="59F7C655" w:rsidR="00137FBF" w:rsidRDefault="00137FBF" w:rsidP="00137FBF">
      <w:pPr>
        <w:spacing w:after="0" w:line="288" w:lineRule="auto"/>
        <w:rPr>
          <w:rFonts w:ascii="Times New Roman" w:eastAsia="Times New Roman" w:hAnsi="Times New Roman" w:cs="Times New Roman"/>
          <w:b/>
          <w:bCs/>
          <w:sz w:val="28"/>
          <w:szCs w:val="28"/>
        </w:rPr>
      </w:pPr>
      <w:r w:rsidRPr="00137FBF">
        <w:rPr>
          <w:rFonts w:ascii="Times New Roman" w:eastAsia="Times New Roman" w:hAnsi="Times New Roman" w:cs="Times New Roman"/>
          <w:b/>
          <w:bCs/>
          <w:sz w:val="28"/>
          <w:szCs w:val="28"/>
        </w:rPr>
        <w:t>Chủ giảng:</w:t>
      </w:r>
      <w:r w:rsidRPr="00137FBF">
        <w:rPr>
          <w:rFonts w:ascii="Times New Roman" w:eastAsia="Times New Roman" w:hAnsi="Times New Roman" w:cs="Times New Roman"/>
          <w:bCs/>
          <w:sz w:val="28"/>
          <w:szCs w:val="28"/>
        </w:rPr>
        <w:t xml:space="preserve"> Pháp sư Tịnh Không</w:t>
      </w:r>
    </w:p>
    <w:p w14:paraId="252231CA" w14:textId="55922B20" w:rsidR="002D39F1" w:rsidRPr="00615E5A" w:rsidRDefault="002D39F1" w:rsidP="00615E5A">
      <w:pPr>
        <w:spacing w:after="0" w:line="288" w:lineRule="auto"/>
        <w:rPr>
          <w:rFonts w:ascii="Times New Roman" w:eastAsia="Times New Roman" w:hAnsi="Times New Roman" w:cs="Times New Roman"/>
          <w:sz w:val="28"/>
          <w:szCs w:val="28"/>
        </w:rPr>
      </w:pPr>
      <w:r w:rsidRPr="00615E5A">
        <w:rPr>
          <w:rFonts w:ascii="Times New Roman" w:eastAsia="Times New Roman" w:hAnsi="Times New Roman" w:cs="Times New Roman"/>
          <w:b/>
          <w:bCs/>
          <w:sz w:val="28"/>
          <w:szCs w:val="28"/>
        </w:rPr>
        <w:t>Thời gian:</w:t>
      </w:r>
      <w:r w:rsidRPr="00615E5A">
        <w:rPr>
          <w:rFonts w:ascii="Times New Roman" w:eastAsia="Times New Roman" w:hAnsi="Times New Roman" w:cs="Times New Roman"/>
          <w:sz w:val="28"/>
          <w:szCs w:val="28"/>
        </w:rPr>
        <w:t xml:space="preserve"> Tháng 05 năm 1995</w:t>
      </w:r>
    </w:p>
    <w:p w14:paraId="2BDCD4C5" w14:textId="77777777" w:rsidR="002D39F1" w:rsidRPr="00615E5A" w:rsidRDefault="002D39F1" w:rsidP="00615E5A">
      <w:pPr>
        <w:spacing w:after="0" w:line="288" w:lineRule="auto"/>
        <w:rPr>
          <w:rFonts w:ascii="Times New Roman" w:eastAsia="Times New Roman" w:hAnsi="Times New Roman" w:cs="Times New Roman"/>
          <w:sz w:val="28"/>
          <w:szCs w:val="28"/>
        </w:rPr>
      </w:pPr>
      <w:r w:rsidRPr="00615E5A">
        <w:rPr>
          <w:rFonts w:ascii="Times New Roman" w:eastAsia="Times New Roman" w:hAnsi="Times New Roman" w:cs="Times New Roman"/>
          <w:b/>
          <w:bCs/>
          <w:sz w:val="28"/>
          <w:szCs w:val="28"/>
        </w:rPr>
        <w:t>Địa điểm:</w:t>
      </w:r>
      <w:r w:rsidRPr="00615E5A">
        <w:rPr>
          <w:rFonts w:ascii="Times New Roman" w:eastAsia="Times New Roman" w:hAnsi="Times New Roman" w:cs="Times New Roman"/>
          <w:sz w:val="28"/>
          <w:szCs w:val="28"/>
        </w:rPr>
        <w:t xml:space="preserve"> Cư Sĩ Lâm Phật Giáo Singapore</w:t>
      </w:r>
    </w:p>
    <w:p w14:paraId="51DB60DB" w14:textId="77777777" w:rsidR="002D39F1" w:rsidRPr="00615E5A" w:rsidRDefault="002D39F1" w:rsidP="00615E5A">
      <w:pPr>
        <w:spacing w:after="0" w:line="288" w:lineRule="auto"/>
        <w:rPr>
          <w:rFonts w:ascii="Times New Roman" w:eastAsia="Times New Roman" w:hAnsi="Times New Roman" w:cs="Times New Roman"/>
          <w:sz w:val="28"/>
          <w:szCs w:val="28"/>
        </w:rPr>
      </w:pPr>
      <w:r w:rsidRPr="00615E5A">
        <w:rPr>
          <w:rFonts w:ascii="Times New Roman" w:eastAsia="Times New Roman" w:hAnsi="Times New Roman" w:cs="Times New Roman"/>
          <w:b/>
          <w:bCs/>
          <w:sz w:val="28"/>
          <w:szCs w:val="28"/>
        </w:rPr>
        <w:t>Trích lục từ:</w:t>
      </w:r>
      <w:r w:rsidRPr="00615E5A">
        <w:rPr>
          <w:rFonts w:ascii="Times New Roman" w:eastAsia="Times New Roman" w:hAnsi="Times New Roman" w:cs="Times New Roman"/>
          <w:sz w:val="28"/>
          <w:szCs w:val="28"/>
        </w:rPr>
        <w:t xml:space="preserve"> Báo cáo nghiên cứu Kim Cang Bát Nhã (Tập 045)</w:t>
      </w:r>
    </w:p>
    <w:p w14:paraId="681FA2D9" w14:textId="77777777" w:rsidR="002D39F1" w:rsidRPr="00615E5A" w:rsidRDefault="002D39F1" w:rsidP="00615E5A">
      <w:pPr>
        <w:spacing w:after="0" w:line="288" w:lineRule="auto"/>
        <w:rPr>
          <w:rFonts w:ascii="Times New Roman" w:eastAsia="Times New Roman" w:hAnsi="Times New Roman" w:cs="Times New Roman"/>
          <w:sz w:val="28"/>
          <w:szCs w:val="28"/>
        </w:rPr>
      </w:pPr>
      <w:r w:rsidRPr="00615E5A">
        <w:rPr>
          <w:rFonts w:ascii="Times New Roman" w:eastAsia="Times New Roman" w:hAnsi="Times New Roman" w:cs="Times New Roman"/>
          <w:b/>
          <w:sz w:val="28"/>
          <w:szCs w:val="28"/>
        </w:rPr>
        <w:t>Chuyển ngữ:</w:t>
      </w:r>
      <w:r w:rsidRPr="00615E5A">
        <w:rPr>
          <w:rFonts w:ascii="Times New Roman" w:eastAsia="Times New Roman" w:hAnsi="Times New Roman" w:cs="Times New Roman"/>
          <w:sz w:val="28"/>
          <w:szCs w:val="28"/>
        </w:rPr>
        <w:t xml:space="preserve"> Tịch Minh</w:t>
      </w:r>
    </w:p>
    <w:p w14:paraId="6CBFDD2F" w14:textId="5383C5FE" w:rsidR="00615E5A" w:rsidRPr="00615E5A" w:rsidRDefault="00615E5A" w:rsidP="00B87E67">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3064532" w14:textId="77777777" w:rsidR="00615E5A" w:rsidRPr="00615E5A" w:rsidRDefault="002806F2" w:rsidP="00615E5A">
      <w:pPr>
        <w:spacing w:after="160" w:line="288" w:lineRule="auto"/>
        <w:ind w:firstLine="540"/>
        <w:jc w:val="both"/>
        <w:rPr>
          <w:rFonts w:ascii="Times New Roman" w:eastAsia="Times New Roman" w:hAnsi="Times New Roman" w:cs="Times New Roman"/>
          <w:b/>
          <w:sz w:val="28"/>
          <w:szCs w:val="28"/>
        </w:rPr>
      </w:pPr>
      <w:r w:rsidRPr="00615E5A">
        <w:rPr>
          <w:rFonts w:ascii="Times New Roman" w:eastAsia="DFKai-SB" w:hAnsi="Times New Roman" w:cs="Times New Roman"/>
          <w:b/>
          <w:bCs/>
          <w:sz w:val="28"/>
          <w:szCs w:val="28"/>
        </w:rPr>
        <w:t>【</w:t>
      </w:r>
      <w:r w:rsidRPr="00615E5A">
        <w:rPr>
          <w:rFonts w:ascii="Times New Roman" w:eastAsia="Times New Roman" w:hAnsi="Times New Roman" w:cs="Times New Roman"/>
          <w:b/>
          <w:bCs/>
          <w:sz w:val="28"/>
          <w:szCs w:val="28"/>
        </w:rPr>
        <w:t>Tu tri phàm ngôn khiển giả, nhân chấp cố khiển.</w:t>
      </w:r>
      <w:r w:rsidRPr="00615E5A">
        <w:rPr>
          <w:rFonts w:ascii="Times New Roman" w:eastAsia="DFKai-SB" w:hAnsi="Times New Roman" w:cs="Times New Roman"/>
          <w:b/>
          <w:bCs/>
          <w:sz w:val="28"/>
          <w:szCs w:val="28"/>
        </w:rPr>
        <w:t>】</w:t>
      </w:r>
      <w:r w:rsidRPr="00615E5A">
        <w:rPr>
          <w:rFonts w:ascii="Times New Roman" w:eastAsia="Times New Roman" w:hAnsi="Times New Roman" w:cs="Times New Roman"/>
          <w:b/>
          <w:sz w:val="28"/>
          <w:szCs w:val="28"/>
        </w:rPr>
        <w:t xml:space="preserve"> </w:t>
      </w:r>
      <w:r w:rsidRPr="00615E5A">
        <w:rPr>
          <w:rFonts w:ascii="Times New Roman" w:eastAsia="Times New Roman" w:hAnsi="Times New Roman" w:cs="Times New Roman"/>
          <w:b/>
          <w:i/>
          <w:iCs/>
          <w:sz w:val="28"/>
          <w:szCs w:val="28"/>
        </w:rPr>
        <w:t xml:space="preserve">(Dịch nghĩa: Cần biết rằng phàm hễ nói </w:t>
      </w:r>
      <w:r w:rsidR="00671046" w:rsidRPr="00615E5A">
        <w:rPr>
          <w:rFonts w:ascii="Times New Roman" w:eastAsia="Times New Roman" w:hAnsi="Times New Roman" w:cs="Times New Roman"/>
          <w:b/>
          <w:i/>
          <w:iCs/>
          <w:sz w:val="28"/>
          <w:szCs w:val="28"/>
        </w:rPr>
        <w:t>“</w:t>
      </w:r>
      <w:r w:rsidRPr="00615E5A">
        <w:rPr>
          <w:rFonts w:ascii="Times New Roman" w:eastAsia="Times New Roman" w:hAnsi="Times New Roman" w:cs="Times New Roman"/>
          <w:b/>
          <w:i/>
          <w:iCs/>
          <w:sz w:val="28"/>
          <w:szCs w:val="28"/>
        </w:rPr>
        <w:t>khiển</w:t>
      </w:r>
      <w:r w:rsidR="00671046" w:rsidRPr="00615E5A">
        <w:rPr>
          <w:rFonts w:ascii="Times New Roman" w:eastAsia="Times New Roman" w:hAnsi="Times New Roman" w:cs="Times New Roman"/>
          <w:b/>
          <w:i/>
          <w:iCs/>
          <w:sz w:val="28"/>
          <w:szCs w:val="28"/>
        </w:rPr>
        <w:t>”</w:t>
      </w:r>
      <w:r w:rsidRPr="00615E5A">
        <w:rPr>
          <w:rFonts w:ascii="Times New Roman" w:eastAsia="Times New Roman" w:hAnsi="Times New Roman" w:cs="Times New Roman"/>
          <w:b/>
          <w:i/>
          <w:iCs/>
          <w:sz w:val="28"/>
          <w:szCs w:val="28"/>
        </w:rPr>
        <w:t xml:space="preserve"> (trừ bỏ), là do có chấp trước nên mới trừ bỏ).</w:t>
      </w:r>
    </w:p>
    <w:p w14:paraId="458B9870" w14:textId="77777777" w:rsidR="00615E5A" w:rsidRPr="00615E5A" w:rsidRDefault="002806F2" w:rsidP="00615E5A">
      <w:pPr>
        <w:spacing w:after="160" w:line="288" w:lineRule="auto"/>
        <w:ind w:firstLine="540"/>
        <w:jc w:val="both"/>
        <w:rPr>
          <w:rFonts w:ascii="Times New Roman" w:eastAsia="Times New Roman" w:hAnsi="Times New Roman" w:cs="Times New Roman"/>
          <w:sz w:val="28"/>
          <w:szCs w:val="28"/>
        </w:rPr>
      </w:pPr>
      <w:r w:rsidRPr="00615E5A">
        <w:rPr>
          <w:rFonts w:ascii="Times New Roman" w:eastAsia="Times New Roman" w:hAnsi="Times New Roman" w:cs="Times New Roman"/>
          <w:sz w:val="28"/>
          <w:szCs w:val="28"/>
        </w:rPr>
        <w:t xml:space="preserve">Chữ </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khiển</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 xml:space="preserve"> này là đối với cái gì mà nói vậy? Là đối với sự chấp trước mà nói. </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Khiển</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 xml:space="preserve"> chính là buông xuống.</w:t>
      </w:r>
    </w:p>
    <w:p w14:paraId="6A64BA00" w14:textId="77777777" w:rsidR="00615E5A" w:rsidRPr="00615E5A" w:rsidRDefault="002806F2" w:rsidP="00615E5A">
      <w:pPr>
        <w:spacing w:after="160" w:line="288" w:lineRule="auto"/>
        <w:ind w:firstLine="540"/>
        <w:jc w:val="both"/>
        <w:rPr>
          <w:rFonts w:ascii="Times New Roman" w:eastAsia="Times New Roman" w:hAnsi="Times New Roman" w:cs="Times New Roman"/>
          <w:sz w:val="28"/>
          <w:szCs w:val="28"/>
        </w:rPr>
      </w:pPr>
      <w:r w:rsidRPr="00615E5A">
        <w:rPr>
          <w:rFonts w:ascii="Times New Roman" w:eastAsia="Times New Roman" w:hAnsi="Times New Roman" w:cs="Times New Roman"/>
          <w:sz w:val="28"/>
          <w:szCs w:val="28"/>
        </w:rPr>
        <w:t>Vào thời xưa, lúc bấy giờ là thời Nam Tống ở Trung Quốc, tại Phụng Hóa, Chiết Giang có xuất hiện một vị Bố Đại Hòa Thượng, hiện nay tất cả chúng ta đều tôn xưng Ngài là Phật Di Lặc, Bồ-tát Di Lặc. Hiện nay các tượng Bồ-tát Di Lặc được tạc đều là hình tượng của Bố Đại Hòa Thượng. Bố Đại Hòa Thượng cũng là người không câu nệ hình thức, từ sáng đến tối đều vác trên vai một chiếc túi vải lớn (bố đại), đi khắp nơi để hóa duyên. Người ta cho Ngài thứ gì, Ngài cũng chẳng quản là thứ gì, đều bỏ hết vào trong chiếc túi vải, vác lên rồi đi.</w:t>
      </w:r>
    </w:p>
    <w:p w14:paraId="0738DD75" w14:textId="77777777" w:rsidR="00615E5A" w:rsidRPr="00615E5A" w:rsidRDefault="002806F2" w:rsidP="00615E5A">
      <w:pPr>
        <w:spacing w:after="160" w:line="288" w:lineRule="auto"/>
        <w:ind w:firstLine="540"/>
        <w:jc w:val="both"/>
        <w:rPr>
          <w:rFonts w:ascii="Times New Roman" w:eastAsia="Times New Roman" w:hAnsi="Times New Roman" w:cs="Times New Roman"/>
          <w:sz w:val="28"/>
          <w:szCs w:val="28"/>
        </w:rPr>
      </w:pPr>
      <w:r w:rsidRPr="00615E5A">
        <w:rPr>
          <w:rFonts w:ascii="Times New Roman" w:eastAsia="Times New Roman" w:hAnsi="Times New Roman" w:cs="Times New Roman"/>
          <w:sz w:val="28"/>
          <w:szCs w:val="28"/>
        </w:rPr>
        <w:t xml:space="preserve">Đã từng có người thỉnh giáo lão nhân gia Ngài rằng: </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Ngài tu hành như thế nào?</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 xml:space="preserve">, hướng về Ngài mà thỉnh giáo phương pháp tu hành. Ngài đang đứng ở chỗ đó, liền đặt chiếc túi vải xuống. Người kia căn tánh cũng rất khá, liền hiểu được ý của Ngài. Tu hành, tu hành như thế nào? Chính là </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buông xuống</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 Buông xuống rồi thì sao nữa? Ngài lại vác chiếc túi vải lên vai rồi bước đi. Buông xuống và vác lên là diễn ra đồng thời.</w:t>
      </w:r>
    </w:p>
    <w:p w14:paraId="7BC142B9" w14:textId="77777777" w:rsidR="00615E5A" w:rsidRPr="00615E5A" w:rsidRDefault="002806F2" w:rsidP="00615E5A">
      <w:pPr>
        <w:spacing w:after="160" w:line="288" w:lineRule="auto"/>
        <w:ind w:firstLine="540"/>
        <w:jc w:val="both"/>
        <w:rPr>
          <w:rFonts w:ascii="Times New Roman" w:eastAsia="Times New Roman" w:hAnsi="Times New Roman" w:cs="Times New Roman"/>
          <w:sz w:val="28"/>
          <w:szCs w:val="28"/>
        </w:rPr>
      </w:pPr>
      <w:r w:rsidRPr="00615E5A">
        <w:rPr>
          <w:rFonts w:ascii="Times New Roman" w:eastAsia="Times New Roman" w:hAnsi="Times New Roman" w:cs="Times New Roman"/>
          <w:sz w:val="28"/>
          <w:szCs w:val="28"/>
        </w:rPr>
        <w:t xml:space="preserve">Trong </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Kinh Kim Cang</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 xml:space="preserve"> nói, </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Ưng vô sở trụ</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 xml:space="preserve"> (Nên không có chỗ trụ) chính là buông xuống, </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nhi sinh kỳ tâm</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 xml:space="preserve"> (mà sinh tâm ấy) chính là vác lên rồi bước đi, Ngài dùng phương pháp này để biểu thị. Những đạo </w:t>
      </w:r>
      <w:r w:rsidR="00846A70" w:rsidRPr="00615E5A">
        <w:rPr>
          <w:rFonts w:ascii="Times New Roman" w:eastAsia="Times New Roman" w:hAnsi="Times New Roman" w:cs="Times New Roman"/>
          <w:sz w:val="28"/>
          <w:szCs w:val="28"/>
        </w:rPr>
        <w:t>lý được giảng trong toàn bộ</w:t>
      </w:r>
      <w:r w:rsidRPr="00615E5A">
        <w:rPr>
          <w:rFonts w:ascii="Times New Roman" w:eastAsia="Times New Roman" w:hAnsi="Times New Roman" w:cs="Times New Roman"/>
          <w:sz w:val="28"/>
          <w:szCs w:val="28"/>
        </w:rPr>
        <w:t xml:space="preserve"> </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Kinh Kim Cang</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 xml:space="preserve">, qua một động tác biểu diễn của Ngài, thảy đều được diễn bày ra hết. Chúng ta tốn biết bao nhiêu công sức để giảng giải, còn </w:t>
      </w:r>
      <w:r w:rsidRPr="00615E5A">
        <w:rPr>
          <w:rFonts w:ascii="Times New Roman" w:eastAsia="Times New Roman" w:hAnsi="Times New Roman" w:cs="Times New Roman"/>
          <w:sz w:val="28"/>
          <w:szCs w:val="28"/>
        </w:rPr>
        <w:lastRenderedPageBreak/>
        <w:t xml:space="preserve">Ngài chỉ cần biểu diễn một cái là thấu tỏ ngay, Ngài quả thực là đang </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hành Đạo</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w:t>
      </w:r>
    </w:p>
    <w:p w14:paraId="218A764C" w14:textId="219C73BA" w:rsidR="00E045C2" w:rsidRPr="00615E5A" w:rsidRDefault="002806F2" w:rsidP="00615E5A">
      <w:pPr>
        <w:spacing w:after="160" w:line="288" w:lineRule="auto"/>
        <w:ind w:firstLine="540"/>
        <w:jc w:val="both"/>
        <w:rPr>
          <w:rFonts w:ascii="Times New Roman" w:hAnsi="Times New Roman" w:cs="Times New Roman"/>
          <w:sz w:val="28"/>
          <w:szCs w:val="24"/>
        </w:rPr>
      </w:pPr>
      <w:r w:rsidRPr="00615E5A">
        <w:rPr>
          <w:rFonts w:ascii="Times New Roman" w:eastAsia="Times New Roman" w:hAnsi="Times New Roman" w:cs="Times New Roman"/>
          <w:sz w:val="28"/>
          <w:szCs w:val="28"/>
        </w:rPr>
        <w:t xml:space="preserve">Sau khi buông xuống rồi thì phải biết nhấc lên (đề khởi), lúc nhấc lên cũng phải biết buông xuống, buông xuống và nhấc lên là một chứ không phải hai. Nếu quý vị cho rằng đó là hai việc khác nhau, thì quý vị sai rồi. Chúng là đồng thời, đồng thể đồng thời, như vậy mới hiển thị ra </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chư pháp nhất như, không hữu đồng thời</w:t>
      </w:r>
      <w:r w:rsidR="00671046" w:rsidRPr="00615E5A">
        <w:rPr>
          <w:rFonts w:ascii="Times New Roman" w:eastAsia="Times New Roman" w:hAnsi="Times New Roman" w:cs="Times New Roman"/>
          <w:sz w:val="28"/>
          <w:szCs w:val="28"/>
        </w:rPr>
        <w:t>”</w:t>
      </w:r>
      <w:r w:rsidRPr="00615E5A">
        <w:rPr>
          <w:rFonts w:ascii="Times New Roman" w:eastAsia="Times New Roman" w:hAnsi="Times New Roman" w:cs="Times New Roman"/>
          <w:sz w:val="28"/>
          <w:szCs w:val="28"/>
        </w:rPr>
        <w:t xml:space="preserve"> (các pháp là một thể chân như, không và có đồng thời tồn tại).</w:t>
      </w:r>
    </w:p>
    <w:sectPr w:rsidR="00E045C2" w:rsidRPr="00615E5A" w:rsidSect="00615E5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FC950" w14:textId="77777777" w:rsidR="00615E5A" w:rsidRDefault="00615E5A" w:rsidP="00615E5A">
      <w:pPr>
        <w:spacing w:after="0" w:line="240" w:lineRule="auto"/>
      </w:pPr>
      <w:r>
        <w:separator/>
      </w:r>
    </w:p>
  </w:endnote>
  <w:endnote w:type="continuationSeparator" w:id="0">
    <w:p w14:paraId="15FF9AB1" w14:textId="77777777" w:rsidR="00615E5A" w:rsidRDefault="00615E5A" w:rsidP="00615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E7D32" w14:textId="77777777" w:rsidR="00615E5A" w:rsidRDefault="00615E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9EDED" w14:textId="41A197B2" w:rsidR="00615E5A" w:rsidRPr="00615E5A" w:rsidRDefault="00615E5A" w:rsidP="00615E5A">
    <w:pPr>
      <w:pStyle w:val="Footer"/>
      <w:tabs>
        <w:tab w:val="clear" w:pos="4513"/>
        <w:tab w:val="clear" w:pos="9026"/>
      </w:tabs>
      <w:jc w:val="center"/>
      <w:rPr>
        <w:rFonts w:ascii="Times New Roman" w:hAnsi="Times New Roman" w:cs="Times New Roman"/>
        <w:sz w:val="24"/>
      </w:rPr>
    </w:pPr>
    <w:r w:rsidRPr="00615E5A">
      <w:rPr>
        <w:rFonts w:ascii="Times New Roman" w:hAnsi="Times New Roman" w:cs="Times New Roman"/>
        <w:sz w:val="24"/>
      </w:rPr>
      <w:fldChar w:fldCharType="begin"/>
    </w:r>
    <w:r w:rsidRPr="00615E5A">
      <w:rPr>
        <w:rFonts w:ascii="Times New Roman" w:hAnsi="Times New Roman" w:cs="Times New Roman"/>
        <w:sz w:val="24"/>
      </w:rPr>
      <w:instrText xml:space="preserve"> PAGE  \* MERGEFORMAT </w:instrText>
    </w:r>
    <w:r w:rsidRPr="00615E5A">
      <w:rPr>
        <w:rFonts w:ascii="Times New Roman" w:hAnsi="Times New Roman" w:cs="Times New Roman"/>
        <w:sz w:val="24"/>
      </w:rPr>
      <w:fldChar w:fldCharType="separate"/>
    </w:r>
    <w:r w:rsidRPr="00615E5A">
      <w:rPr>
        <w:rFonts w:ascii="Times New Roman" w:hAnsi="Times New Roman" w:cs="Times New Roman"/>
        <w:noProof/>
        <w:sz w:val="24"/>
      </w:rPr>
      <w:t>1</w:t>
    </w:r>
    <w:r w:rsidRPr="00615E5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70BA1" w14:textId="77777777" w:rsidR="00615E5A" w:rsidRDefault="00615E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1396A" w14:textId="77777777" w:rsidR="00615E5A" w:rsidRDefault="00615E5A" w:rsidP="00615E5A">
      <w:pPr>
        <w:spacing w:after="0" w:line="240" w:lineRule="auto"/>
      </w:pPr>
      <w:r>
        <w:separator/>
      </w:r>
    </w:p>
  </w:footnote>
  <w:footnote w:type="continuationSeparator" w:id="0">
    <w:p w14:paraId="5B67B974" w14:textId="77777777" w:rsidR="00615E5A" w:rsidRDefault="00615E5A" w:rsidP="00615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CB923" w14:textId="77777777" w:rsidR="00615E5A" w:rsidRDefault="00615E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5DE5" w14:textId="77777777" w:rsidR="00615E5A" w:rsidRDefault="00615E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35320" w14:textId="77777777" w:rsidR="00615E5A" w:rsidRDefault="00615E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6295"/>
    <w:rsid w:val="000352CE"/>
    <w:rsid w:val="00137FBF"/>
    <w:rsid w:val="00184AA4"/>
    <w:rsid w:val="002806F2"/>
    <w:rsid w:val="002D39F1"/>
    <w:rsid w:val="00366295"/>
    <w:rsid w:val="00615E5A"/>
    <w:rsid w:val="00671046"/>
    <w:rsid w:val="0079251A"/>
    <w:rsid w:val="00806B7D"/>
    <w:rsid w:val="00846A70"/>
    <w:rsid w:val="00B87E67"/>
    <w:rsid w:val="00E045C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ED76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806F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06F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806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9">
    <w:name w:val="citation-49"/>
    <w:basedOn w:val="DefaultParagraphFont"/>
    <w:rsid w:val="002806F2"/>
  </w:style>
  <w:style w:type="character" w:customStyle="1" w:styleId="citation-48">
    <w:name w:val="citation-48"/>
    <w:basedOn w:val="DefaultParagraphFont"/>
    <w:rsid w:val="002806F2"/>
  </w:style>
  <w:style w:type="character" w:customStyle="1" w:styleId="citation-47">
    <w:name w:val="citation-47"/>
    <w:basedOn w:val="DefaultParagraphFont"/>
    <w:rsid w:val="002806F2"/>
  </w:style>
  <w:style w:type="character" w:customStyle="1" w:styleId="citation-46">
    <w:name w:val="citation-46"/>
    <w:basedOn w:val="DefaultParagraphFont"/>
    <w:rsid w:val="002806F2"/>
  </w:style>
  <w:style w:type="character" w:customStyle="1" w:styleId="citation-45">
    <w:name w:val="citation-45"/>
    <w:basedOn w:val="DefaultParagraphFont"/>
    <w:rsid w:val="002806F2"/>
  </w:style>
  <w:style w:type="character" w:customStyle="1" w:styleId="citation-44">
    <w:name w:val="citation-44"/>
    <w:basedOn w:val="DefaultParagraphFont"/>
    <w:rsid w:val="002806F2"/>
  </w:style>
  <w:style w:type="character" w:customStyle="1" w:styleId="citation-43">
    <w:name w:val="citation-43"/>
    <w:basedOn w:val="DefaultParagraphFont"/>
    <w:rsid w:val="002806F2"/>
  </w:style>
  <w:style w:type="character" w:customStyle="1" w:styleId="citation-42">
    <w:name w:val="citation-42"/>
    <w:basedOn w:val="DefaultParagraphFont"/>
    <w:rsid w:val="002806F2"/>
  </w:style>
  <w:style w:type="character" w:customStyle="1" w:styleId="citation-41">
    <w:name w:val="citation-41"/>
    <w:basedOn w:val="DefaultParagraphFont"/>
    <w:rsid w:val="002806F2"/>
  </w:style>
  <w:style w:type="character" w:customStyle="1" w:styleId="citation-40">
    <w:name w:val="citation-40"/>
    <w:basedOn w:val="DefaultParagraphFont"/>
    <w:rsid w:val="002806F2"/>
  </w:style>
  <w:style w:type="character" w:customStyle="1" w:styleId="citation-39">
    <w:name w:val="citation-39"/>
    <w:basedOn w:val="DefaultParagraphFont"/>
    <w:rsid w:val="002806F2"/>
  </w:style>
  <w:style w:type="character" w:customStyle="1" w:styleId="citation-38">
    <w:name w:val="citation-38"/>
    <w:basedOn w:val="DefaultParagraphFont"/>
    <w:rsid w:val="002806F2"/>
  </w:style>
  <w:style w:type="character" w:customStyle="1" w:styleId="citation-37">
    <w:name w:val="citation-37"/>
    <w:basedOn w:val="DefaultParagraphFont"/>
    <w:rsid w:val="002806F2"/>
  </w:style>
  <w:style w:type="character" w:customStyle="1" w:styleId="citation-36">
    <w:name w:val="citation-36"/>
    <w:basedOn w:val="DefaultParagraphFont"/>
    <w:rsid w:val="002806F2"/>
  </w:style>
  <w:style w:type="character" w:customStyle="1" w:styleId="citation-35">
    <w:name w:val="citation-35"/>
    <w:basedOn w:val="DefaultParagraphFont"/>
    <w:rsid w:val="002806F2"/>
  </w:style>
  <w:style w:type="character" w:customStyle="1" w:styleId="citation-34">
    <w:name w:val="citation-34"/>
    <w:basedOn w:val="DefaultParagraphFont"/>
    <w:rsid w:val="002806F2"/>
  </w:style>
  <w:style w:type="character" w:customStyle="1" w:styleId="citation-33">
    <w:name w:val="citation-33"/>
    <w:basedOn w:val="DefaultParagraphFont"/>
    <w:rsid w:val="002806F2"/>
  </w:style>
  <w:style w:type="character" w:customStyle="1" w:styleId="citation-32">
    <w:name w:val="citation-32"/>
    <w:basedOn w:val="DefaultParagraphFont"/>
    <w:rsid w:val="002806F2"/>
  </w:style>
  <w:style w:type="character" w:customStyle="1" w:styleId="citation-31">
    <w:name w:val="citation-31"/>
    <w:basedOn w:val="DefaultParagraphFont"/>
    <w:rsid w:val="002806F2"/>
  </w:style>
  <w:style w:type="character" w:customStyle="1" w:styleId="citation-30">
    <w:name w:val="citation-30"/>
    <w:basedOn w:val="DefaultParagraphFont"/>
    <w:rsid w:val="002806F2"/>
  </w:style>
  <w:style w:type="character" w:customStyle="1" w:styleId="citation-29">
    <w:name w:val="citation-29"/>
    <w:basedOn w:val="DefaultParagraphFont"/>
    <w:rsid w:val="002806F2"/>
  </w:style>
  <w:style w:type="character" w:customStyle="1" w:styleId="citation-28">
    <w:name w:val="citation-28"/>
    <w:basedOn w:val="DefaultParagraphFont"/>
    <w:rsid w:val="002806F2"/>
  </w:style>
  <w:style w:type="character" w:customStyle="1" w:styleId="citation-27">
    <w:name w:val="citation-27"/>
    <w:basedOn w:val="DefaultParagraphFont"/>
    <w:rsid w:val="002806F2"/>
  </w:style>
  <w:style w:type="character" w:customStyle="1" w:styleId="citation-26">
    <w:name w:val="citation-26"/>
    <w:basedOn w:val="DefaultParagraphFont"/>
    <w:rsid w:val="002806F2"/>
  </w:style>
  <w:style w:type="character" w:customStyle="1" w:styleId="citation-25">
    <w:name w:val="citation-25"/>
    <w:basedOn w:val="DefaultParagraphFont"/>
    <w:rsid w:val="002806F2"/>
  </w:style>
  <w:style w:type="paragraph" w:styleId="Header">
    <w:name w:val="header"/>
    <w:basedOn w:val="Normal"/>
    <w:link w:val="HeaderChar"/>
    <w:uiPriority w:val="99"/>
    <w:unhideWhenUsed/>
    <w:rsid w:val="00615E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5E5A"/>
  </w:style>
  <w:style w:type="paragraph" w:styleId="Footer">
    <w:name w:val="footer"/>
    <w:basedOn w:val="Normal"/>
    <w:link w:val="FooterChar"/>
    <w:uiPriority w:val="99"/>
    <w:unhideWhenUsed/>
    <w:rsid w:val="00615E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191977">
      <w:bodyDiv w:val="1"/>
      <w:marLeft w:val="0"/>
      <w:marRight w:val="0"/>
      <w:marTop w:val="0"/>
      <w:marBottom w:val="0"/>
      <w:divBdr>
        <w:top w:val="none" w:sz="0" w:space="0" w:color="auto"/>
        <w:left w:val="none" w:sz="0" w:space="0" w:color="auto"/>
        <w:bottom w:val="none" w:sz="0" w:space="0" w:color="auto"/>
        <w:right w:val="none" w:sz="0" w:space="0" w:color="auto"/>
      </w:divBdr>
      <w:divsChild>
        <w:div w:id="1900096512">
          <w:marLeft w:val="0"/>
          <w:marRight w:val="0"/>
          <w:marTop w:val="0"/>
          <w:marBottom w:val="0"/>
          <w:divBdr>
            <w:top w:val="none" w:sz="0" w:space="0" w:color="auto"/>
            <w:left w:val="none" w:sz="0" w:space="0" w:color="auto"/>
            <w:bottom w:val="none" w:sz="0" w:space="0" w:color="auto"/>
            <w:right w:val="none" w:sz="0" w:space="0" w:color="auto"/>
          </w:divBdr>
          <w:divsChild>
            <w:div w:id="87392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354</Words>
  <Characters>2020</Characters>
  <Application>Microsoft Office Word</Application>
  <DocSecurity>0</DocSecurity>
  <Lines>16</Lines>
  <Paragraphs>4</Paragraphs>
  <ScaleCrop>false</ScaleCrop>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2026-04-01T02:07:00Z</dcterms:created>
  <dcterms:modified xsi:type="dcterms:W3CDTF">2026-10-23T03:22:00Z</dcterms:modified>
</cp:coreProperties>
</file>